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-1910080</wp:posOffset>
            </wp:positionH>
            <wp:positionV relativeFrom="line">
              <wp:posOffset>1163320</wp:posOffset>
            </wp:positionV>
            <wp:extent cx="9471025" cy="7144385"/>
            <wp:effectExtent l="0" t="0" r="0" b="0"/>
            <wp:wrapSquare wrapText="bothSides" distL="57150" distR="57150" distT="57150" distB="57150"/>
            <wp:docPr id="1073741825" name="officeArt object" descr="The Workers in the Vineyard in 2020 | Sunday school coloring page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he Workers in the Vineyard in 2020 | Sunday school coloring pages ..." descr="The Workers in the Vineyard in 2020 | Sunday school coloring pages ...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71025" cy="7144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inline distT="0" distB="0" distL="0" distR="0">
            <wp:extent cx="6646418" cy="8635924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18" cy="8635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6646418" cy="8594212"/>
            <wp:effectExtent l="0" t="0" r="0" b="0"/>
            <wp:docPr id="1073741827" name="officeArt object" descr="Parable Of Two Sons Spiral | Sermons4Ki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rable Of Two Sons Spiral | Sermons4Kids" descr="Parable Of Two Sons Spiral | Sermons4Kids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18" cy="8594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6646418" cy="8635924"/>
            <wp:effectExtent l="0" t="0" r="0" b="0"/>
            <wp:docPr id="1073741828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3" descr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18" cy="8635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 xmlns:a="http://schemas.openxmlformats.org/drawingml/2006/main">
          <wp:inline distT="0" distB="0" distL="0" distR="0">
            <wp:extent cx="6646418" cy="900425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18" cy="90042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2240" w:h="15840" w:orient="portrait"/>
      <w:pgMar w:top="142" w:right="333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1.gif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